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90" w:rsidRDefault="00444D90" w:rsidP="00444D90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32"/>
          <w:szCs w:val="32"/>
        </w:rPr>
        <w:t>Д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Е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К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Л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А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Р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А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Ц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И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Я</w:t>
      </w:r>
    </w:p>
    <w:p w:rsidR="00444D90" w:rsidRDefault="00444D90" w:rsidP="00444D90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444D90" w:rsidRDefault="00444D90" w:rsidP="00444D90">
      <w:pPr>
        <w:shd w:val="clear" w:color="auto" w:fill="FFFFFF"/>
        <w:ind w:right="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чл.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340a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ал.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1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 ал.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 от Закона за съдебната власт </w:t>
      </w:r>
    </w:p>
    <w:p w:rsidR="00444D90" w:rsidRDefault="00444D90" w:rsidP="00444D90">
      <w:pPr>
        <w:shd w:val="clear" w:color="auto" w:fill="FFFFFF"/>
        <w:ind w:left="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44D90" w:rsidRDefault="00444D90" w:rsidP="00444D90">
      <w:pPr>
        <w:shd w:val="clear" w:color="auto" w:fill="FFFFFF"/>
        <w:tabs>
          <w:tab w:val="left" w:leader="dot" w:pos="7546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Долуподписаният/та/ ……………………………………………………………………</w:t>
      </w:r>
    </w:p>
    <w:p w:rsidR="00444D90" w:rsidRDefault="00444D90" w:rsidP="00444D90">
      <w:pPr>
        <w:shd w:val="clear" w:color="auto" w:fill="FFFFFF"/>
        <w:ind w:left="4176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(собствено,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бащино,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фамилно)</w:t>
      </w:r>
    </w:p>
    <w:p w:rsidR="00444D90" w:rsidRDefault="00444D90" w:rsidP="00444D90">
      <w:pPr>
        <w:shd w:val="clear" w:color="auto" w:fill="FFFFFF"/>
        <w:tabs>
          <w:tab w:val="left" w:leader="dot" w:pos="5234"/>
          <w:tab w:val="left" w:leader="dot" w:pos="7582"/>
        </w:tabs>
        <w:ind w:left="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притежаващ/а/ лична карта №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издадена от</w:t>
      </w:r>
      <w:r>
        <w:rPr>
          <w:rFonts w:ascii="Times New Roman" w:hAnsi="Times New Roman"/>
          <w:color w:val="000000"/>
          <w:sz w:val="24"/>
          <w:szCs w:val="24"/>
        </w:rPr>
        <w:tab/>
        <w:t>…………….</w:t>
      </w:r>
    </w:p>
    <w:p w:rsidR="00444D90" w:rsidRDefault="00444D90" w:rsidP="00444D90">
      <w:pPr>
        <w:shd w:val="clear" w:color="auto" w:fill="FFFFFF"/>
        <w:tabs>
          <w:tab w:val="left" w:leader="dot" w:pos="1764"/>
          <w:tab w:val="left" w:leader="dot" w:pos="5378"/>
        </w:tabs>
        <w:ind w:left="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г., ЕГН</w:t>
      </w:r>
      <w:r>
        <w:rPr>
          <w:rFonts w:ascii="Times New Roman" w:hAnsi="Times New Roman"/>
          <w:color w:val="000000"/>
          <w:sz w:val="24"/>
          <w:szCs w:val="24"/>
        </w:rPr>
        <w:tab/>
        <w:t>, живущ на адрес: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….………….</w:t>
      </w:r>
    </w:p>
    <w:p w:rsidR="00444D90" w:rsidRDefault="00444D90" w:rsidP="00444D90">
      <w:pPr>
        <w:shd w:val="clear" w:color="auto" w:fill="FFFFFF"/>
        <w:tabs>
          <w:tab w:val="left" w:leader="dot" w:pos="1764"/>
          <w:tab w:val="left" w:leader="dot" w:pos="5378"/>
        </w:tabs>
        <w:ind w:left="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444D90" w:rsidRDefault="00444D90" w:rsidP="00444D90">
      <w:pPr>
        <w:shd w:val="clear" w:color="auto" w:fill="FFFFFF"/>
        <w:ind w:right="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4D90" w:rsidRDefault="00444D90" w:rsidP="00444D90">
      <w:pPr>
        <w:shd w:val="clear" w:color="auto" w:fill="FFFFFF"/>
        <w:ind w:right="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ДЕКЛАРИРАМ, ЧЕ:</w:t>
      </w:r>
    </w:p>
    <w:p w:rsidR="00444D90" w:rsidRDefault="00444D90" w:rsidP="00444D90">
      <w:pPr>
        <w:widowControl w:val="0"/>
        <w:numPr>
          <w:ilvl w:val="0"/>
          <w:numId w:val="1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Съм:</w:t>
      </w:r>
    </w:p>
    <w:p w:rsidR="00444D90" w:rsidRDefault="00444D90" w:rsidP="00444D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български гражданин;</w:t>
      </w:r>
    </w:p>
    <w:p w:rsidR="00444D90" w:rsidRDefault="00444D90" w:rsidP="00444D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гражданин на друга държава – членка на Европейския съюз;</w:t>
      </w:r>
    </w:p>
    <w:p w:rsidR="00444D90" w:rsidRDefault="00444D90" w:rsidP="00444D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гражданин на друга държава – страна по Споразумението за Европейското икономическо пространство;</w:t>
      </w:r>
    </w:p>
    <w:p w:rsidR="00444D90" w:rsidRDefault="00444D90" w:rsidP="00444D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гражданин на Конфедерация Швейцария</w:t>
      </w:r>
    </w:p>
    <w:p w:rsidR="00444D90" w:rsidRDefault="00444D90" w:rsidP="00444D90">
      <w:pPr>
        <w:widowControl w:val="0"/>
        <w:numPr>
          <w:ilvl w:val="0"/>
          <w:numId w:val="1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Навършил съм пълнолетие;</w:t>
      </w:r>
    </w:p>
    <w:p w:rsidR="00444D90" w:rsidRDefault="00444D90" w:rsidP="00444D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съм поставен под запрещение;</w:t>
      </w:r>
    </w:p>
    <w:p w:rsidR="00444D90" w:rsidRDefault="00444D90" w:rsidP="00444D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съм осъждан на лишаване от свобода за умишлено престъпление от общ характер;</w:t>
      </w:r>
    </w:p>
    <w:p w:rsidR="00444D90" w:rsidRDefault="00444D90" w:rsidP="00444D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съм лишен от правото да заемам определена длъжност;</w:t>
      </w:r>
    </w:p>
    <w:p w:rsidR="00444D90" w:rsidRDefault="00444D90" w:rsidP="00444D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длъжност;</w:t>
      </w:r>
    </w:p>
    <w:p w:rsidR="00444D90" w:rsidRDefault="00444D90" w:rsidP="00444D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бих се оказал в йерархическа връзка на ръководство и контрол със съпруг или съпруга, с лице, с което съм 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444D90" w:rsidRDefault="00444D90" w:rsidP="00444D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444D90" w:rsidRDefault="00444D90" w:rsidP="00444D90">
      <w:pPr>
        <w:widowControl w:val="0"/>
        <w:numPr>
          <w:ilvl w:val="0"/>
          <w:numId w:val="1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съм съветник в общински съвет;</w:t>
      </w:r>
    </w:p>
    <w:p w:rsidR="00444D90" w:rsidRDefault="00444D90" w:rsidP="00444D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заемам ръководна или контролна длъжност в политическа партия;</w:t>
      </w:r>
    </w:p>
    <w:p w:rsidR="00444D90" w:rsidRDefault="00444D90" w:rsidP="00444D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Не работя по трудово правоотношение при друг работодател, освен като преподавател във висше училище;</w:t>
      </w:r>
    </w:p>
    <w:p w:rsidR="00444D90" w:rsidRDefault="00444D90" w:rsidP="00444D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съм адвокат, нотариус, частен съдебен изпълнител и не упражнявам друга свободна професия.</w:t>
      </w:r>
    </w:p>
    <w:p w:rsidR="00444D90" w:rsidRDefault="00444D90" w:rsidP="00444D90">
      <w:pPr>
        <w:shd w:val="clear" w:color="auto" w:fill="FFFFFF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D90" w:rsidRDefault="00444D90" w:rsidP="00444D90">
      <w:pPr>
        <w:shd w:val="clear" w:color="auto" w:fill="FFFFFF"/>
        <w:ind w:firstLine="69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Известна ми е отговорността по чл. 313 от Наказателния кодекс  за деклариране на неверни данни.</w:t>
      </w:r>
    </w:p>
    <w:p w:rsidR="00444D90" w:rsidRDefault="00444D90" w:rsidP="00444D90">
      <w:pPr>
        <w:shd w:val="clear" w:color="auto" w:fill="FFFFFF"/>
        <w:ind w:firstLine="69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44D90" w:rsidRDefault="00444D90" w:rsidP="00444D90">
      <w:pPr>
        <w:shd w:val="clear" w:color="auto" w:fill="FFFFFF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гр.Стара Загора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ДЕКЛАРАТОР:</w:t>
      </w:r>
    </w:p>
    <w:p w:rsidR="00444D90" w:rsidRDefault="00444D90" w:rsidP="00444D90">
      <w:pPr>
        <w:shd w:val="clear" w:color="auto" w:fill="FFFFFF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дата…………...г.                                     </w:t>
      </w:r>
    </w:p>
    <w:p w:rsidR="00444D90" w:rsidRDefault="00444D90" w:rsidP="00444D90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44D90" w:rsidRDefault="00444D90" w:rsidP="00444D90"/>
    <w:p w:rsidR="00555EE9" w:rsidRDefault="00555EE9"/>
    <w:sectPr w:rsidR="0055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66AD"/>
    <w:multiLevelType w:val="hybridMultilevel"/>
    <w:tmpl w:val="86CA69C8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8277AD"/>
    <w:multiLevelType w:val="hybridMultilevel"/>
    <w:tmpl w:val="DE32A6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56"/>
    <w:rsid w:val="00444D90"/>
    <w:rsid w:val="00555EE9"/>
    <w:rsid w:val="006C55A8"/>
    <w:rsid w:val="006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90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90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Administrativen Sekretar</dc:creator>
  <cp:lastModifiedBy>Ралица Матева</cp:lastModifiedBy>
  <cp:revision>2</cp:revision>
  <dcterms:created xsi:type="dcterms:W3CDTF">2021-05-26T06:49:00Z</dcterms:created>
  <dcterms:modified xsi:type="dcterms:W3CDTF">2021-05-26T06:49:00Z</dcterms:modified>
</cp:coreProperties>
</file>